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62CE" w14:textId="77777777" w:rsidR="006D4BAB" w:rsidRPr="006D4BAB" w:rsidRDefault="006D4BAB" w:rsidP="006D4BAB">
      <w:pPr>
        <w:spacing w:after="0" w:line="240" w:lineRule="auto"/>
        <w:rPr>
          <w:rFonts w:ascii="Verdana" w:hAnsi="Verdana" w:cs="Segoe UI"/>
          <w:b/>
          <w:bCs/>
          <w:color w:val="000000"/>
          <w:sz w:val="28"/>
          <w:szCs w:val="28"/>
          <w:shd w:val="clear" w:color="auto" w:fill="FFFFFF"/>
        </w:rPr>
      </w:pPr>
      <w:r w:rsidRPr="006D4BAB">
        <w:rPr>
          <w:rFonts w:ascii="Verdana" w:hAnsi="Verdana" w:cs="Segoe UI"/>
          <w:b/>
          <w:bCs/>
          <w:color w:val="000000"/>
          <w:sz w:val="28"/>
          <w:szCs w:val="28"/>
          <w:shd w:val="clear" w:color="auto" w:fill="FFFFFF"/>
        </w:rPr>
        <w:t>Our expiring badges work with popular printers and visitor management software systems</w:t>
      </w:r>
    </w:p>
    <w:p w14:paraId="702E0C23" w14:textId="36010CC8" w:rsidR="006D4BAB" w:rsidRDefault="006D4BAB" w:rsidP="006D4BAB">
      <w:pPr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</w:pPr>
    </w:p>
    <w:p w14:paraId="61542773" w14:textId="77777777" w:rsidR="006D4BAB" w:rsidRDefault="006D4BAB" w:rsidP="006D4BAB">
      <w:pPr>
        <w:spacing w:after="0" w:line="240" w:lineRule="auto"/>
        <w:rPr>
          <w:rFonts w:ascii="Segoe UI" w:hAnsi="Segoe UI" w:cs="Segoe UI"/>
          <w:b/>
          <w:bCs/>
          <w:color w:val="000000"/>
          <w:sz w:val="18"/>
          <w:szCs w:val="18"/>
          <w:shd w:val="clear" w:color="auto" w:fill="FFFFFF"/>
        </w:rPr>
      </w:pPr>
    </w:p>
    <w:p w14:paraId="566986AB" w14:textId="00665095" w:rsidR="006D4BAB" w:rsidRPr="006D4BAB" w:rsidRDefault="006D4BAB" w:rsidP="006D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BAB">
        <w:rPr>
          <w:rFonts w:ascii="Verdana" w:eastAsia="Times New Roman" w:hAnsi="Verdana" w:cs="Times New Roman"/>
          <w:color w:val="000000"/>
          <w:sz w:val="21"/>
          <w:szCs w:val="21"/>
        </w:rPr>
        <w:t>The security professionals we talk to always love our unique expiring visitor badges, which </w:t>
      </w:r>
      <w:r w:rsidRPr="006D4BA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change color overnight to prevent reuse</w:t>
      </w:r>
      <w:r w:rsidRPr="006D4BAB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  <w:r w:rsidRPr="006D4BAB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D4BAB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D4B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CF1BC7" wp14:editId="7F3B67DE">
            <wp:extent cx="3810000" cy="2200275"/>
            <wp:effectExtent l="0" t="0" r="0" b="9525"/>
            <wp:docPr id="1" name="Picture 1" descr="A picture containing text, screensho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news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BAB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  <w:r w:rsidRPr="006D4BA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D4BAB">
        <w:rPr>
          <w:rFonts w:ascii="Verdana" w:eastAsia="Times New Roman" w:hAnsi="Verdana" w:cs="Times New Roman"/>
          <w:color w:val="000000"/>
          <w:sz w:val="21"/>
          <w:szCs w:val="21"/>
        </w:rPr>
        <w:br/>
        <w:t>Lucky for you, our expiring badges work with the following printers and visitor management software systems.</w:t>
      </w:r>
      <w:r w:rsidRPr="006D4BA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D4BAB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6D4BAB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Printers:</w:t>
      </w:r>
    </w:p>
    <w:p w14:paraId="2960451C" w14:textId="77777777" w:rsidR="006D4BAB" w:rsidRPr="006D4BAB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DYMO </w:t>
      </w:r>
    </w:p>
    <w:p w14:paraId="6D4807BB" w14:textId="77777777" w:rsidR="006D4BAB" w:rsidRPr="006D4BAB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Zebra </w:t>
      </w:r>
    </w:p>
    <w:p w14:paraId="7F5D727D" w14:textId="77777777" w:rsidR="006D4BAB" w:rsidRPr="006D4BAB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Brother </w:t>
      </w:r>
    </w:p>
    <w:p w14:paraId="3EFE126E" w14:textId="77777777" w:rsidR="006D4BAB" w:rsidRPr="006D4BAB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Epson </w:t>
      </w:r>
    </w:p>
    <w:p w14:paraId="3415EAE4" w14:textId="77777777" w:rsidR="006D4BAB" w:rsidRPr="006D4BAB" w:rsidRDefault="006D4BAB" w:rsidP="006D4B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Primera </w:t>
      </w:r>
    </w:p>
    <w:p w14:paraId="47E0FA01" w14:textId="77777777" w:rsidR="006D4BAB" w:rsidRPr="006D4BAB" w:rsidRDefault="006D4BAB" w:rsidP="006D4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BAB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D4BAB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Visitor Management Software Systems:</w:t>
      </w:r>
    </w:p>
    <w:p w14:paraId="1CE3D5A7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Easy Lobby </w:t>
      </w:r>
    </w:p>
    <w:p w14:paraId="6B88209C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Envoy  </w:t>
      </w:r>
    </w:p>
    <w:p w14:paraId="605802AC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t>eVisitor</w:t>
      </w:r>
      <w:proofErr w:type="spellEnd"/>
      <w:r w:rsidRPr="006D4BAB">
        <w:rPr>
          <w:rFonts w:ascii="Verdana" w:eastAsia="Times New Roman" w:hAnsi="Verdana" w:cs="Arial"/>
          <w:color w:val="000000"/>
          <w:sz w:val="21"/>
          <w:szCs w:val="21"/>
        </w:rPr>
        <w:t xml:space="preserve">  </w:t>
      </w:r>
    </w:p>
    <w:p w14:paraId="2B6B6005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t>FastPass</w:t>
      </w:r>
      <w:proofErr w:type="spellEnd"/>
    </w:p>
    <w:p w14:paraId="514F69FF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HID SAFE </w:t>
      </w:r>
    </w:p>
    <w:p w14:paraId="6EA22EBB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t>iLobby</w:t>
      </w:r>
      <w:proofErr w:type="spellEnd"/>
      <w:r w:rsidRPr="006D4BAB">
        <w:rPr>
          <w:rFonts w:ascii="Verdana" w:eastAsia="Times New Roman" w:hAnsi="Verdana" w:cs="Arial"/>
          <w:color w:val="000000"/>
          <w:sz w:val="21"/>
          <w:szCs w:val="21"/>
        </w:rPr>
        <w:t xml:space="preserve">  </w:t>
      </w:r>
    </w:p>
    <w:p w14:paraId="5EE7A6A1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t>iVisitor</w:t>
      </w:r>
      <w:proofErr w:type="spellEnd"/>
      <w:r w:rsidRPr="006D4BAB">
        <w:rPr>
          <w:rFonts w:ascii="Verdana" w:eastAsia="Times New Roman" w:hAnsi="Verdana" w:cs="Arial"/>
          <w:color w:val="000000"/>
          <w:sz w:val="21"/>
          <w:szCs w:val="21"/>
        </w:rPr>
        <w:t> </w:t>
      </w:r>
    </w:p>
    <w:p w14:paraId="77F06180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Keep N Track</w:t>
      </w:r>
    </w:p>
    <w:p w14:paraId="5BD964BC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t>LobbyGuard</w:t>
      </w:r>
      <w:proofErr w:type="spellEnd"/>
      <w:r w:rsidRPr="006D4BAB">
        <w:rPr>
          <w:rFonts w:ascii="Verdana" w:eastAsia="Times New Roman" w:hAnsi="Verdana" w:cs="Arial"/>
          <w:color w:val="000000"/>
          <w:sz w:val="21"/>
          <w:szCs w:val="21"/>
        </w:rPr>
        <w:t xml:space="preserve">  </w:t>
      </w:r>
    </w:p>
    <w:p w14:paraId="3DFA563D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Lobby Track  </w:t>
      </w:r>
    </w:p>
    <w:p w14:paraId="47CB491D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Tahoma" w:eastAsia="Times New Roman" w:hAnsi="Tahoma" w:cs="Tahoma"/>
          <w:color w:val="000000"/>
          <w:sz w:val="21"/>
          <w:szCs w:val="21"/>
        </w:rPr>
        <w:t>﻿</w:t>
      </w: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t>PassagePoint</w:t>
      </w:r>
      <w:proofErr w:type="spellEnd"/>
      <w:r w:rsidRPr="006D4BAB">
        <w:rPr>
          <w:rFonts w:ascii="Verdana" w:eastAsia="Times New Roman" w:hAnsi="Verdana" w:cs="Arial"/>
          <w:color w:val="000000"/>
          <w:sz w:val="21"/>
          <w:szCs w:val="21"/>
        </w:rPr>
        <w:t xml:space="preserve"> </w:t>
      </w:r>
      <w:r w:rsidRPr="006D4BAB">
        <w:rPr>
          <w:rFonts w:ascii="Verdana" w:eastAsia="Times New Roman" w:hAnsi="Verdana" w:cs="Verdana"/>
          <w:color w:val="000000"/>
          <w:sz w:val="21"/>
          <w:szCs w:val="21"/>
        </w:rPr>
        <w:t> </w:t>
      </w:r>
    </w:p>
    <w:p w14:paraId="5CC0A70A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Raptor  </w:t>
      </w:r>
    </w:p>
    <w:p w14:paraId="65D50BBD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6D4BAB">
        <w:rPr>
          <w:rFonts w:ascii="Verdana" w:eastAsia="Times New Roman" w:hAnsi="Verdana" w:cs="Arial"/>
          <w:color w:val="000000"/>
          <w:sz w:val="21"/>
          <w:szCs w:val="21"/>
        </w:rPr>
        <w:t>Traction Guest </w:t>
      </w:r>
    </w:p>
    <w:p w14:paraId="39303B16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t>Vendormate</w:t>
      </w:r>
      <w:proofErr w:type="spellEnd"/>
      <w:r w:rsidRPr="006D4BAB">
        <w:rPr>
          <w:rFonts w:ascii="Verdana" w:eastAsia="Times New Roman" w:hAnsi="Verdana" w:cs="Arial"/>
          <w:color w:val="000000"/>
          <w:sz w:val="21"/>
          <w:szCs w:val="21"/>
        </w:rPr>
        <w:t> </w:t>
      </w:r>
    </w:p>
    <w:p w14:paraId="0A578447" w14:textId="77777777" w:rsidR="006D4BAB" w:rsidRPr="006D4BAB" w:rsidRDefault="006D4BAB" w:rsidP="006D4B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6D4BAB">
        <w:rPr>
          <w:rFonts w:ascii="Verdana" w:eastAsia="Times New Roman" w:hAnsi="Verdana" w:cs="Arial"/>
          <w:color w:val="000000"/>
          <w:sz w:val="21"/>
          <w:szCs w:val="21"/>
        </w:rPr>
        <w:lastRenderedPageBreak/>
        <w:t>WhosOnLocation</w:t>
      </w:r>
      <w:proofErr w:type="spellEnd"/>
    </w:p>
    <w:p w14:paraId="0DE48400" w14:textId="5A7A3DA1" w:rsidR="005E37E6" w:rsidRDefault="006D4BAB" w:rsidP="006D4BAB">
      <w:r w:rsidRPr="006D4BAB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D4BAB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6D4BAB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Contact us today!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34ACB"/>
    <w:multiLevelType w:val="multilevel"/>
    <w:tmpl w:val="07C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D502C"/>
    <w:multiLevelType w:val="multilevel"/>
    <w:tmpl w:val="D7CA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AB"/>
    <w:rsid w:val="00065372"/>
    <w:rsid w:val="006D4BAB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85D2"/>
  <w15:chartTrackingRefBased/>
  <w15:docId w15:val="{A402402F-4006-4FF9-9843-B9065B50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4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2021-10-14T13:05:00Z</dcterms:created>
  <dcterms:modified xsi:type="dcterms:W3CDTF">2021-10-14T13:07:00Z</dcterms:modified>
</cp:coreProperties>
</file>